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F3" w:rsidRDefault="00054DF3" w:rsidP="00054DF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СОВЕТ МУНИЦИПАЛЬНОГО РАЙОНА "ЗАПОЛЯРНЫЙ РАЙОН"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43-я сессия I созыва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от 22 мая 2009 г. N 432-р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 УТВЕРЖДЕНИИ КВАЛИФИКАЦИОННЫХ ТРЕБОВАНИЙ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ДЛЯ ЗАМЕЩЕНИЯ ДОЛЖНОСТЕЙ МУНИЦИПАЛЬНОЙ СЛУЖБЫ В ОРГАНАХ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МЕСТНОГО САМОУПРАВЛЕНИЯ МУНИЦИПАЛЬНОГО ОБРАЗОВАНИЯ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"МУНИЦИПАЛЬНЫЙ РАЙОН "ЗАПОЛЯРНЫЙ РАЙОН"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179"/>
        <w:gridCol w:w="113"/>
      </w:tblGrid>
      <w:tr w:rsidR="00054D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(в ред. решений Совета муниципального района "Заполярный район"</w:t>
            </w:r>
          </w:p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от 11.02.2015 </w:t>
            </w:r>
            <w:hyperlink r:id="rId5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74-р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, от 03.11.2016 </w:t>
            </w:r>
            <w:hyperlink r:id="rId6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273-р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, от 26.04.2018 </w:t>
            </w:r>
            <w:hyperlink r:id="rId7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386-р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,</w:t>
            </w:r>
          </w:p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от 28.11.2019 </w:t>
            </w:r>
            <w:hyperlink r:id="rId8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12-р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, от 24.12.2020 </w:t>
            </w:r>
            <w:hyperlink r:id="rId9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96-р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, от 22.09.2021 </w:t>
            </w:r>
            <w:hyperlink r:id="rId10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144-р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</w:p>
        </w:tc>
      </w:tr>
    </w:tbl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В соответствии с Федеральным </w:t>
      </w:r>
      <w:hyperlink r:id="rId11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от 2 марта 2007 года N 25-ФЗ "О муниципальной службе в Российской Федерации", </w:t>
      </w:r>
      <w:hyperlink r:id="rId12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Ненецкого автономного округа от 24 октября 2007 года N 140-ОЗ "О муниципальной службе в Ненецком автономном округе" Совет муниципального района "Заполярный район" решил: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Утвердить квалификационные </w:t>
      </w:r>
      <w:hyperlink w:anchor="Par40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требования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для замещения должностей муниципальной службы в органах местного самоуправления муниципального образования "Муниципальный район "Заполярный район" (приложение).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Настоящее решение вступает в силу со дня его принятия и подлежит официальному опубликованию.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Председатель Совета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муниципального района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"Заполярный район"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В.А.ОКЛАДНИКОВ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Исполняющий обязанности главы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муниципального района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"Заполярный район"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А.Н.БЕРЕЖНОЙ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 решению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Совета муниципального района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"Заполярный район"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от 22.05.2009 N 432-р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Par40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КВАЛИФИКАЦИОННЫЕ ТРЕБОВАНИЯ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ДЛЯ ЗАМЕЩЕНИЯ ДОЛЖНОСТЕЙ МУНИЦИПАЛЬНОЙ СЛУЖБЫ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 ОРГАНАХ МЕСТНОГО САМОУПРАВЛЕНИЯ МУНИЦИПАЛЬНОГО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ОБРАЗОВАНИЯ "МУНИЦИПАЛЬНЫЙ РАЙОН "ЗАПОЛЯРНЫЙ РАЙОН"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179"/>
        <w:gridCol w:w="113"/>
      </w:tblGrid>
      <w:tr w:rsidR="00054D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(в ред. решений Совета муниципального района "Заполярный район"</w:t>
            </w:r>
          </w:p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от 11.02.2015 </w:t>
            </w:r>
            <w:hyperlink r:id="rId13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74-р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, от 03.11.2016 </w:t>
            </w:r>
            <w:hyperlink r:id="rId14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273-р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, от 26.04.2018 </w:t>
            </w:r>
            <w:hyperlink r:id="rId15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386-р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,</w:t>
            </w:r>
          </w:p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от 28.11.2019 </w:t>
            </w:r>
            <w:hyperlink r:id="rId16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12-р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, от 22.09.2021 </w:t>
            </w:r>
            <w:hyperlink r:id="rId17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144-р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DF3" w:rsidRDefault="0005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</w:p>
        </w:tc>
      </w:tr>
    </w:tbl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Общие положения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Соответствие квалификационным требованиям является необходимым условием для поступления на муниципальную службу, для замещения должностей муниципальной службы в органах местного самоуправления муниципального образования "Муниципальный район "Заполярный район" (далее - Заполярный район). </w:t>
      </w: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Квалификационные требования являются неотъемлемой частью системы аттестации муниципальных служащих и включаются в их должностные инструкции.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Для замещения должности муниципальной службы 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подготовки.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Квалификационные требования для замещения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высших должностей муниципальной службы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2.1. Квалификационные требования к уровню профессионального образования: высшее профессиональное образование.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2.2. Квалификационные требования к стажу муниципальной службы или стажу работы по специальности, направлению подготовки - не менее четырех лет стажа муниципальной службы или стажа работы по специальности, направлению подготовки.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2.3. Квалификационные требования к профессиональным знаниям: знание </w:t>
      </w:r>
      <w:hyperlink r:id="rId18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Конституции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Российской Федерации, федеральных законов, указов и распоряжений Президента Российской Федерации, иных нормативных правовых актов Российской Федерации, </w:t>
      </w:r>
      <w:hyperlink r:id="rId19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Устава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Ненецкого автономного округа и законов Ненецкого автономного округа, иных нормативных правовых актов Ненецкого автономного округа, принимаемых в соответствующей сфере деятельности органов местного самоуправления, </w:t>
      </w:r>
      <w:hyperlink r:id="rId20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Устава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Заполярного района, муниципальных правовых актов органов местного самоуправления Заполярного района применительно к исполнению своих должностных обязанностей, прав и ответственности, знание правил управления и организации труда, передового опыта в установленной сфере деятельности; знание вопросов прохождения муниципальной службы, методов управления коллективом, этики и правил делового этикета, делового общения; знание правил внутреннего трудового распорядка, правил охраны труда и пожарной безопасности, порядка работы со служебной информацией, правил делопроизводства.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2.4. Квалификационные требования к профессиональным навыкам: владение навыками руководящей работы, оперативного принятия и реализации управленческих решений, квалифицированного планирования работы; владение навыками контроля, анализа и прогнозирования последствий принимаемых решений, осуществление экспертизы проектов правовых актов и документов; владение навыками организации работы по взаимодействию с органами государственной власти, органами местного самоуправления, организациями; владение приемами межличностных отношений, грамотного учета мнения коллег, делегирования полномочий подчиненным, стимулирования достижения результатов, подбора и расстановки кадров, ведения деловых переговоров, публичного выступления; умение эффективного планирования рабочего времени, умение работы с компьютером и другой оргтехникой, умение пользоваться необходимым программным обеспечением; умение адаптироваться к новой ситуации и применять новые подходы в решении поставленных задач, квалифицированно работать с людьми по недопущению личностных конфликтов.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2.5. Для замещения должности главы Администрации Заполярного района предъявляются квалификационные требования с учетом опыта работы и знания особенностей Заполярного района, в том числе поселений, расположенных на его территории".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 Квалификационные требования для замещения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главных должностей муниципальной службы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3.1. Квалификационные требования к уровню профессионального образования: высшее профессиональное образование.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3.2. Квалификационные требования к стажу муниципальной службы или стажу работы по специальности, направлению подготовки - не менее двух лет стажа муниципальной службы или стажа работы по специальности, направлению подготовки.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3.3. Квалификационные требования к профессиональным знаниям: знание </w:t>
      </w:r>
      <w:hyperlink r:id="rId21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Конституции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Российской Федерации, федеральных законов, иных нормативных правовых актов Российской Федерации, </w:t>
      </w:r>
      <w:hyperlink r:id="rId22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Устава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Ненецкого автономного округа и законов Ненецкого автономного округа, иных нормативных правовых актов Ненецкого автономного округа, принимаемых в соответствующей сфере деятельности органов местного самоуправления, </w:t>
      </w:r>
      <w:hyperlink r:id="rId23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Устава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Заполярного района, муниципальных правовых актов органов местного самоуправления Заполярного </w:t>
      </w: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района применительно к исполнению своих должностных обязанностей; знание правил управления и организации труда; вопросов прохождения муниципальной службы, методов управления коллективом, этики и правил делового этикета, делового общения; знание правил внутреннего трудового распорядка, правил охраны труда и пожарной безопасности, порядка работы со служебной информацией, правил делопроизводства.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3.4. Квалификационные требования к профессиональным навыкам: владение навыками оперативного принятия и реализации управленческих решений, квалифицированного планирования работы, осуществления экспертизы проектов правовых актов и документов; владение навыками организации работы по взаимодействию с органами государственной власти, органами местного самоуправления, организациями; умение эффективного планирования рабочего времени, умение работы с компьютером и другой оргтехникой, умение пользоваться необходимым программным обеспечением; умение адаптироваться к новой ситуации и применять новые подходы в решении поставленных задач, квалифицированно работать с людьми по недопущению личностных конфликтов.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3.5. К руководителю финансового органа Заполярного района предъявляются квалификационные требования, установленные уполномоченным Правительством Российской Федерации федеральным органом исполнительной власти.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3.6. Утратил силу с 30.09.2021. - </w:t>
      </w:r>
      <w:hyperlink r:id="rId24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муниципального района "Заполярный район" от 22.09.2021 N 144-р.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Квалификационные требования для замещения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ведущих должностей муниципальной службы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4.1. Квалификационные требования к уровню профессионального образования: высшее профессиональное образование.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4.2. Утратил силу с 26.04.2018. - </w:t>
      </w:r>
      <w:hyperlink r:id="rId25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муниципального района "Заполярный район" от 26.04.2018 N 386-р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4.3. Квалификационные требования к профессиональным знаниям: знание </w:t>
      </w:r>
      <w:hyperlink r:id="rId26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Конституции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Российской Федерации, федеральных законов, иных нормативных правовых актов Российской Федерации, </w:t>
      </w:r>
      <w:hyperlink r:id="rId27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Устава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Ненецкого автономного округа и законов Ненецкого автономного округа, иных нормативных правовых актов Ненецкого автономного округа, принимаемых в соответствующей сфере деятельности органов местного самоуправления, </w:t>
      </w:r>
      <w:hyperlink r:id="rId28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Устава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Заполярного района, муниципальных правовых актов органов местного самоуправления Заполярного района применительно к исполнению своих должностных обязанностей; знание основ управления и организации труда; вопросов прохождения муниципальной службы, основ этики и правил делового этикета, делового общения; знание правил внутреннего трудового распорядка, правил охраны труда и пожарной безопасности, порядка работы со служебной информацией, правил делопроизводства.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4.4. Квалификационные требования к профессиональным навыкам: владение навыками оперативного принятия и реализации управленческих решений, квалифицированного планирования работы, осуществления экспертизы проектов правовых актов и документов; владение навыками организации работы по взаимодействию с органами государственной власти, органами местного самоуправления, организациями; умение работы с компьютером и другой оргтехникой, умение пользоваться необходимым программным обеспечением; умение адаптироваться к новой ситуации и применять новые подходы в решении поставленных задач, квалифицированно работать с людьми по недопущению личностных конфликтов.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4.5. Для замещения должности главного бухгалтера предъявляются </w:t>
      </w:r>
      <w:hyperlink r:id="rId29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квалификационные требования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>, установленные Постановлением Правительства Российской Федерации от 06.11.2004 N 608.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5. Квалификационные требования для замещения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старших должностей муниципальной службы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5.1. Квалификационные требования к профессиональному образованию: среднее профессиональное образование, соответствующее направлению деятельности.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5.2. Квалификационные требования к стажу работы: без предъявления требований к стажу муниципальной службы и стажу работы по специальности.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5.3. Квалификационные требования к профессиональным знаниям: знание </w:t>
      </w:r>
      <w:hyperlink r:id="rId30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Конституции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Российской Федерации, федеральных законов и иных нормативных правовых актов Российской Федерации, </w:t>
      </w:r>
      <w:hyperlink r:id="rId31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Устава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Ненецкого автономного округа и законов Ненецкого автономного округа, иных нормативных правовых актов Ненецкого автономного округа, принимаемых в соответствующей сфере деятельности органов местного самоуправления, </w:t>
      </w:r>
      <w:hyperlink r:id="rId32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Устава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Заполярного района, муниципальных правовых актов органов местного самоуправления Заполярного района применительно к исполнению своих должностных обязанностей; знание основ экономики и организации труда; знание вопросов прохождения муниципальной службы, основ этики и правил делового этикета, делового общения, знание правил внутреннего трудового распорядка, правил охраны труда и пожарной безопасности, порядка работы со служебной информацией, основ делопроизводства.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5.4. Квалификационные требования к профессиональным навыкам: владение навыками реализации управленческих решений, квалифицированного планирования работы, осуществления экспертизы проектов правовых актов и документов; владение навыками работы по взаимодействию со структурными подразделениями органов местного самоуправления Заполярного района, а также организациями и гражданами; умение работы с компьютером и другой оргтехникой, умение пользоваться необходимым программным обеспечением; умение адаптироваться к новой ситуации и применять новые подходы в решении поставленных задач, квалифицированно работать с людьми по недопущению личностных конфликтов.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 Квалификационные требования для замещения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младших должностей муниципальной службы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6.1. Квалификационные требования к профессиональному образованию: среднее профессиональное образование, соответствующее направлению деятельности.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6.2. Квалификационные требования к стажу работы: без предъявления требований к стажу муниципальной службы и стажу работы по специальности.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6.3. Квалификационные требования к профессиональным знаниям: знание </w:t>
      </w:r>
      <w:hyperlink r:id="rId33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Конституции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Российской Федерации, федеральных законов и иных нормативных правовых актов Российской Федерации, </w:t>
      </w:r>
      <w:hyperlink r:id="rId34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Устава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Ненецкого автономного округа и законов Ненецкого автономного округа, иных нормативных правовых актов Ненецкого автономного округа, принимаемых в соответствующей сфере деятельности органов местного самоуправления, </w:t>
      </w:r>
      <w:hyperlink r:id="rId35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Устава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Заполярного района, муниципальных правовых актов органов местного самоуправления Заполярного района применительно к исполнению своих должностных обязанностей; знание вопросов прохождения муниципальной службы, основ этики и правил делового этикета, делового общения; знание правил внутреннего трудового распорядка, правил охраны труда и пожарной безопасности, порядка работы со служебной информацией, основ делопроизводства.</w:t>
      </w:r>
    </w:p>
    <w:p w:rsidR="00054DF3" w:rsidRDefault="00054DF3" w:rsidP="00054DF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6.4. Квалификационные требования к профессиональным навыкам: владение навыками оперативного и качественного выполнения поставленных задач, эффективного планирования служебной деятельности, осуществления подготовки проектов правовых актов и документов; владение навыками работы по взаимодействию со структурными подразделениями органов местного самоуправления Заполярного района, а также организациями и гражданами; владение навыками ведения деловых переговоров; умение работы с компьютером и другой оргтехникой; умение адаптироваться к новой ситуации и применять новые подходы в решении поставленных задач, квалифицированно работать с людьми по недопущению личностных конфликтов.</w:t>
      </w: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54DF3" w:rsidRDefault="00054DF3" w:rsidP="00054DF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A00587" w:rsidRDefault="00054DF3">
      <w:bookmarkStart w:id="1" w:name="_GoBack"/>
      <w:bookmarkEnd w:id="1"/>
    </w:p>
    <w:sectPr w:rsidR="00A00587" w:rsidSect="00054DF3">
      <w:pgSz w:w="11905" w:h="16838"/>
      <w:pgMar w:top="720" w:right="720" w:bottom="720" w:left="72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64"/>
    <w:rsid w:val="00054DF3"/>
    <w:rsid w:val="009112A5"/>
    <w:rsid w:val="00A61364"/>
    <w:rsid w:val="00A7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4FD06-2187-4397-8167-2AD6A220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D0313B9BCAC4215734A388D52235E396B07EDD12A5AF43692D6C3032931FEC0A2AF5A7F6FFAD4BA94A85381C573DBF3A7554FF1F4E12EF497B729F2D6H" TargetMode="External"/><Relationship Id="rId18" Type="http://schemas.openxmlformats.org/officeDocument/2006/relationships/hyperlink" Target="consultantplus://offline/ref=3D0313B9BCAC4215734A2680444F09356A04B4D92308AA6A98DC965B7668AE87F3A90C3935F7D0A496A852F8D3H" TargetMode="External"/><Relationship Id="rId26" Type="http://schemas.openxmlformats.org/officeDocument/2006/relationships/hyperlink" Target="consultantplus://offline/ref=3D0313B9BCAC4215734A2680444F09356A04B4D92308AA6A98DC965B7668AE87F3A90C3935F7D0A496A852F8D3H" TargetMode="External"/><Relationship Id="rId21" Type="http://schemas.openxmlformats.org/officeDocument/2006/relationships/hyperlink" Target="consultantplus://offline/ref=3D0313B9BCAC4215734A2680444F09356A04B4D92308AA6A98DC965B7668AE87F3A90C3935F7D0A496A852F8D3H" TargetMode="External"/><Relationship Id="rId34" Type="http://schemas.openxmlformats.org/officeDocument/2006/relationships/hyperlink" Target="consultantplus://offline/ref=3D0313B9BCAC4215734A388D52235E396B07EDD12C57F43A97D6C3032931FEC0A2AF5A6D6FA2D8B891B65084D0258AB5FFD0H" TargetMode="External"/><Relationship Id="rId7" Type="http://schemas.openxmlformats.org/officeDocument/2006/relationships/hyperlink" Target="consultantplus://offline/ref=3D0313B9BCAC4215734A388D52235E396B07EDD12B58F73A91D6C3032931FEC0A2AF5A7F6FFAD4BA94A85084C573DBF3A7554FF1F4E12EF497B729F2D6H" TargetMode="External"/><Relationship Id="rId12" Type="http://schemas.openxmlformats.org/officeDocument/2006/relationships/hyperlink" Target="consultantplus://offline/ref=3D0313B9BCAC4215734A388D52235E396B07EDD12D5FFF3C92D6C3032931FEC0A2AF5A7F6FFAD4BA94A85487C573DBF3A7554FF1F4E12EF497B729F2D6H" TargetMode="External"/><Relationship Id="rId17" Type="http://schemas.openxmlformats.org/officeDocument/2006/relationships/hyperlink" Target="consultantplus://offline/ref=3D0313B9BCAC4215734A388D52235E396B07EDD12C57FE3C96D6C3032931FEC0A2AF5A7F6FFAD4BA94A85181C573DBF3A7554FF1F4E12EF497B729F2D6H" TargetMode="External"/><Relationship Id="rId25" Type="http://schemas.openxmlformats.org/officeDocument/2006/relationships/hyperlink" Target="consultantplus://offline/ref=3D0313B9BCAC4215734A388D52235E396B07EDD12B58F73A91D6C3032931FEC0A2AF5A7F6FFAD4BA94A85184C573DBF3A7554FF1F4E12EF497B729F2D6H" TargetMode="External"/><Relationship Id="rId33" Type="http://schemas.openxmlformats.org/officeDocument/2006/relationships/hyperlink" Target="consultantplus://offline/ref=3D0313B9BCAC4215734A2680444F09356A04B4D92308AA6A98DC965B7668AE87F3A90C3935F7D0A496A852F8D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0313B9BCAC4215734A388D52235E396B07EDD12C5DF73693D6C3032931FEC0A2AF5A7F6FFAD4BA94A85184C573DBF3A7554FF1F4E12EF497B729F2D6H" TargetMode="External"/><Relationship Id="rId20" Type="http://schemas.openxmlformats.org/officeDocument/2006/relationships/hyperlink" Target="consultantplus://offline/ref=3D0313B9BCAC4215734A388D52235E396B07EDD12C56FE3693D6C3032931FEC0A2AF5A6D6FA2D8B891B65084D0258AB5FFD0H" TargetMode="External"/><Relationship Id="rId29" Type="http://schemas.openxmlformats.org/officeDocument/2006/relationships/hyperlink" Target="consultantplus://offline/ref=3D0313B9BCAC4215734A2680444F09356D0CB2D42C55A062C1D0945C7937AB80E2A90F3C2BF7D7BB9FFC01C59B2A88B2EC5848EAE8E129FED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313B9BCAC4215734A388D52235E396B07EDD12B5AF73E93D6C3032931FEC0A2AF5A7F6FFAD4BA94A85088C573DBF3A7554FF1F4E12EF497B729F2D6H" TargetMode="External"/><Relationship Id="rId11" Type="http://schemas.openxmlformats.org/officeDocument/2006/relationships/hyperlink" Target="consultantplus://offline/ref=3D0313B9BCAC4215734A2680444F09356B04B0D92A5AFD68C989985E7E38F497E5E0033D2BF7D5BF93A304D08A7287B5F7464DF1F4E32BE8F9D7H" TargetMode="External"/><Relationship Id="rId24" Type="http://schemas.openxmlformats.org/officeDocument/2006/relationships/hyperlink" Target="consultantplus://offline/ref=3D0313B9BCAC4215734A388D52235E396B07EDD12C57FE3C96D6C3032931FEC0A2AF5A7F6FFAD4BA94A85181C573DBF3A7554FF1F4E12EF497B729F2D6H" TargetMode="External"/><Relationship Id="rId32" Type="http://schemas.openxmlformats.org/officeDocument/2006/relationships/hyperlink" Target="consultantplus://offline/ref=3D0313B9BCAC4215734A388D52235E396B07EDD12C56FE3693D6C3032931FEC0A2AF5A6D6FA2D8B891B65084D0258AB5FFD0H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3D0313B9BCAC4215734A388D52235E396B07EDD12A5AF43692D6C3032931FEC0A2AF5A7F6FFAD4BA94A85381C573DBF3A7554FF1F4E12EF497B729F2D6H" TargetMode="External"/><Relationship Id="rId15" Type="http://schemas.openxmlformats.org/officeDocument/2006/relationships/hyperlink" Target="consultantplus://offline/ref=3D0313B9BCAC4215734A388D52235E396B07EDD12B58F73A91D6C3032931FEC0A2AF5A7F6FFAD4BA94A85086C573DBF3A7554FF1F4E12EF497B729F2D6H" TargetMode="External"/><Relationship Id="rId23" Type="http://schemas.openxmlformats.org/officeDocument/2006/relationships/hyperlink" Target="consultantplus://offline/ref=3D0313B9BCAC4215734A388D52235E396B07EDD12C56FE3693D6C3032931FEC0A2AF5A6D6FA2D8B891B65084D0258AB5FFD0H" TargetMode="External"/><Relationship Id="rId28" Type="http://schemas.openxmlformats.org/officeDocument/2006/relationships/hyperlink" Target="consultantplus://offline/ref=3D0313B9BCAC4215734A388D52235E396B07EDD12C56FE3693D6C3032931FEC0A2AF5A6D6FA2D8B891B65084D0258AB5FFD0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3D0313B9BCAC4215734A388D52235E396B07EDD12C57FE3C96D6C3032931FEC0A2AF5A7F6FFAD4BA94A85181C573DBF3A7554FF1F4E12EF497B729F2D6H" TargetMode="External"/><Relationship Id="rId19" Type="http://schemas.openxmlformats.org/officeDocument/2006/relationships/hyperlink" Target="consultantplus://offline/ref=3D0313B9BCAC4215734A388D52235E396B07EDD12C57F43A97D6C3032931FEC0A2AF5A6D6FA2D8B891B65084D0258AB5FFD0H" TargetMode="External"/><Relationship Id="rId31" Type="http://schemas.openxmlformats.org/officeDocument/2006/relationships/hyperlink" Target="consultantplus://offline/ref=3D0313B9BCAC4215734A388D52235E396B07EDD12C57F43A97D6C3032931FEC0A2AF5A6D6FA2D8B891B65084D0258AB5FFD0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D0313B9BCAC4215734A388D52235E396B07EDD12C59F43D94D6C3032931FEC0A2AF5A7F6FFAD4BA94A85181C573DBF3A7554FF1F4E12EF497B729F2D6H" TargetMode="External"/><Relationship Id="rId14" Type="http://schemas.openxmlformats.org/officeDocument/2006/relationships/hyperlink" Target="consultantplus://offline/ref=3D0313B9BCAC4215734A388D52235E396B07EDD12B5AF73E93D6C3032931FEC0A2AF5A7F6FFAD4BA94A85088C573DBF3A7554FF1F4E12EF497B729F2D6H" TargetMode="External"/><Relationship Id="rId22" Type="http://schemas.openxmlformats.org/officeDocument/2006/relationships/hyperlink" Target="consultantplus://offline/ref=3D0313B9BCAC4215734A388D52235E396B07EDD12C57F43A97D6C3032931FEC0A2AF5A6D6FA2D8B891B65084D0258AB5FFD0H" TargetMode="External"/><Relationship Id="rId27" Type="http://schemas.openxmlformats.org/officeDocument/2006/relationships/hyperlink" Target="consultantplus://offline/ref=3D0313B9BCAC4215734A388D52235E396B07EDD12C57F43A97D6C3032931FEC0A2AF5A6D6FA2D8B891B65084D0258AB5FFD0H" TargetMode="External"/><Relationship Id="rId30" Type="http://schemas.openxmlformats.org/officeDocument/2006/relationships/hyperlink" Target="consultantplus://offline/ref=3D0313B9BCAC4215734A2680444F09356A04B4D92308AA6A98DC965B7668AE87F3A90C3935F7D0A496A852F8D3H" TargetMode="External"/><Relationship Id="rId35" Type="http://schemas.openxmlformats.org/officeDocument/2006/relationships/hyperlink" Target="consultantplus://offline/ref=3D0313B9BCAC4215734A388D52235E396B07EDD12C56FE3693D6C3032931FEC0A2AF5A6D6FA2D8B891B65084D0258AB5FFD0H" TargetMode="External"/><Relationship Id="rId8" Type="http://schemas.openxmlformats.org/officeDocument/2006/relationships/hyperlink" Target="consultantplus://offline/ref=3D0313B9BCAC4215734A388D52235E396B07EDD12C5DF73693D6C3032931FEC0A2AF5A7F6FFAD4BA94A85184C573DBF3A7554FF1F4E12EF497B729F2D6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2806</Words>
  <Characters>15995</Characters>
  <Application>Microsoft Office Word</Application>
  <DocSecurity>0</DocSecurity>
  <Lines>133</Lines>
  <Paragraphs>37</Paragraphs>
  <ScaleCrop>false</ScaleCrop>
  <Company/>
  <LinksUpToDate>false</LinksUpToDate>
  <CharactersWithSpaces>18764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Дуркина Марина Викторовна</dc:creator>
  <cp:keywords/>
  <dc:description/>
  <cp:lastModifiedBy>Дуркина Марина Викторовна</cp:lastModifiedBy>
  <cp:revision>2</cp:revision>
  <dcterms:created xsi:type="dcterms:W3CDTF">2022-05-25T07:03:00Z</dcterms:created>
  <dcterms:modified xsi:type="dcterms:W3CDTF">2022-05-25T07:03:00Z</dcterms:modified>
</cp:coreProperties>
</file>